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Полезные и вредные жиры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</w:r>
    </w:p>
    <w:p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Многие считают, что здоровая пища не может содержать</w:t>
      </w:r>
      <w:r>
        <w:rPr>
          <w:rFonts w:ascii="Times New Roman" w:hAnsi="Times New Roman" w:eastAsia="Times New Roman" w:cs="Times New Roman"/>
          <w:lang w:eastAsia="ru-RU"/>
        </w:rPr>
        <w:t xml:space="preserve"> жиры. Однако есть</w:t>
      </w:r>
      <w:r>
        <w:rPr>
          <w:rFonts w:ascii="Times New Roman" w:hAnsi="Times New Roman" w:eastAsia="Times New Roman" w:cs="Times New Roman"/>
          <w:lang w:eastAsia="ru-RU"/>
        </w:rPr>
        <w:t xml:space="preserve"> жиры можно </w:t>
      </w:r>
      <w:r>
        <w:rPr>
          <w:rFonts w:ascii="Times New Roman" w:hAnsi="Times New Roman" w:eastAsia="Times New Roman" w:cs="Times New Roman"/>
          <w:lang w:eastAsia="ru-RU"/>
        </w:rPr>
        <w:t xml:space="preserve">и даже </w:t>
      </w:r>
      <w:r>
        <w:rPr>
          <w:rFonts w:ascii="Times New Roman" w:hAnsi="Times New Roman" w:eastAsia="Times New Roman" w:cs="Times New Roman"/>
          <w:lang w:eastAsia="ru-RU"/>
        </w:rPr>
        <w:t xml:space="preserve">нужно. Главное – уметь отличить полезные </w:t>
      </w:r>
      <w:r>
        <w:rPr>
          <w:rFonts w:ascii="Times New Roman" w:hAnsi="Times New Roman" w:eastAsia="Times New Roman" w:cs="Times New Roman"/>
          <w:lang w:eastAsia="ru-RU"/>
        </w:rPr>
        <w:t xml:space="preserve">жиры </w:t>
      </w:r>
      <w:r>
        <w:rPr>
          <w:rFonts w:ascii="Times New Roman" w:hAnsi="Times New Roman" w:eastAsia="Times New Roman" w:cs="Times New Roman"/>
          <w:lang w:eastAsia="ru-RU"/>
        </w:rPr>
        <w:t xml:space="preserve">от вредных и придерживаться правильного соотношения элементов в рационе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Жиры</w:t>
      </w:r>
      <w:r>
        <w:rPr>
          <w:rFonts w:ascii="Times New Roman" w:hAnsi="Times New Roman" w:eastAsia="Times New Roman" w:cs="Times New Roman"/>
          <w:lang w:eastAsia="ru-RU"/>
        </w:rPr>
        <w:t xml:space="preserve"> – необходимый компонент питания, который выполняет множество функций: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 дае</w:t>
      </w:r>
      <w:r>
        <w:rPr>
          <w:rFonts w:ascii="Times New Roman" w:hAnsi="Times New Roman" w:eastAsia="Times New Roman" w:cs="Times New Roman"/>
          <w:lang w:eastAsia="ru-RU"/>
        </w:rPr>
        <w:t xml:space="preserve">т нам энергию,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lang w:eastAsia="ru-RU"/>
        </w:rPr>
        <w:t xml:space="preserve">стимулирует мозговую деятельность,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lang w:eastAsia="ru-RU"/>
        </w:rPr>
        <w:t xml:space="preserve">служит строительным материалом для клеток и тканей,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lang w:eastAsia="ru-RU"/>
        </w:rPr>
        <w:t xml:space="preserve">участвует в усвоении витаминов A, D, E, K,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lang w:eastAsia="ru-RU"/>
        </w:rPr>
        <w:t xml:space="preserve">помогает регулировать обмен веществ.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Жиры можно разделить на две основные категории: 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 xml:space="preserve">насыщенные и ненасыщенные.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shd w:val="clear" w:color="auto" w:fill="ffffff"/>
          <w:lang w:eastAsia="ru-RU"/>
        </w:rPr>
        <w:t xml:space="preserve">Насыщенные жиры.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Осн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овные источники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 – продукты животного происхождения: мясо (говядина, баранина, свинина), птица, молочные продукты (сыр, сливочное масло, сливки), яйца и некоторые растительные, например кокос, бобы какао.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этим видом жира ассоциируются 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сердечно-сосудистые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 заболевания, ожирение. Однако 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насыщенные жиры нужны организму – именно они служат «кирпичиками» клеточных мембран. Просто их употребление нужно строго регулировать и не превышать дозу дневных калорий.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Ненасыщенные жиры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Ненасыщенные жиры, в свою очередь, делятся на мононенасыщенные и полиненасыщенные жиры. Еще одним видом жиров являются транс-жиры.</w:t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Мононенасыщенные жиры.</w:t>
      </w:r>
      <w:r>
        <w:rPr>
          <w:rFonts w:ascii="Times New Roman" w:hAnsi="Times New Roman" w:cs="Times New Roman"/>
          <w:shd w:val="clear" w:color="auto" w:fill="ffffff"/>
        </w:rPr>
        <w:t xml:space="preserve"> Их можно найти в оливковом масле, авокадо, орехах и семенах. Они считаются полезными для здоровья, так как помогают снижать уровень «плохого» холестерина и повышать уровень «хорошего», что способствует профилактике </w:t>
      </w:r>
      <w:r>
        <w:rPr>
          <w:rFonts w:ascii="Times New Roman" w:hAnsi="Times New Roman" w:cs="Times New Roman"/>
          <w:shd w:val="clear" w:color="auto" w:fill="ffffff"/>
        </w:rPr>
        <w:t xml:space="preserve">сердечно-сосудистых</w:t>
      </w:r>
      <w:r>
        <w:rPr>
          <w:rFonts w:ascii="Times New Roman" w:hAnsi="Times New Roman" w:cs="Times New Roman"/>
          <w:shd w:val="clear" w:color="auto" w:fill="ffffff"/>
        </w:rPr>
        <w:t xml:space="preserve"> заболеваний.</w:t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Полиненасыщенные жиры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hd w:val="clear" w:color="auto" w:fill="ffffff"/>
        </w:rPr>
        <w:t xml:space="preserve">включают омега-3 </w:t>
      </w:r>
      <w:r>
        <w:rPr>
          <w:rFonts w:ascii="Times New Roman" w:hAnsi="Times New Roman" w:cs="Times New Roman"/>
          <w:shd w:val="clear" w:color="auto" w:fill="ffffff"/>
        </w:rPr>
        <w:t xml:space="preserve">(содержится в рыбе, морепродуктах, орехах и растительных маслах)</w:t>
      </w:r>
      <w:r>
        <w:rPr>
          <w:rFonts w:ascii="Times New Roman" w:hAnsi="Times New Roman" w:cs="Times New Roman"/>
          <w:shd w:val="clear" w:color="auto" w:fill="ffffff"/>
        </w:rPr>
        <w:t xml:space="preserve"> и омега-6 жирные кислоты </w:t>
      </w:r>
      <w:r>
        <w:rPr>
          <w:rFonts w:ascii="Times New Roman" w:hAnsi="Times New Roman" w:cs="Times New Roman"/>
          <w:shd w:val="clear" w:color="auto" w:fill="ffffff"/>
        </w:rPr>
        <w:t xml:space="preserve"> (в маслах: </w:t>
      </w:r>
      <w:r>
        <w:rPr>
          <w:rFonts w:ascii="Times New Roman" w:hAnsi="Times New Roman" w:cs="Times New Roman"/>
          <w:shd w:val="clear" w:color="auto" w:fill="ffffff"/>
        </w:rPr>
        <w:t xml:space="preserve">подсолнечном, соевом, кукурузном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;  орехах: грецком, миндале, фундуке, арахисе, фисташках). </w:t>
      </w:r>
      <w:r>
        <w:rPr>
          <w:rFonts w:ascii="Times New Roman" w:hAnsi="Times New Roman" w:cs="Times New Roman"/>
          <w:shd w:val="clear" w:color="auto" w:fill="ffffff"/>
        </w:rPr>
        <w:t xml:space="preserve">Они являются незаменимыми, так как наш организм не может синтезировать их самостоятельно. </w:t>
      </w:r>
      <w:r>
        <w:rPr>
          <w:rFonts w:ascii="Times New Roman" w:hAnsi="Times New Roman" w:cs="Times New Roman"/>
          <w:shd w:val="clear" w:color="auto" w:fill="ffffff"/>
        </w:rPr>
        <w:t xml:space="preserve">Полиненасыщенные жиры полезны для здоровья: они обладают противовоспалительными свойствами и снижают риск развития </w:t>
      </w:r>
      <w:r>
        <w:rPr>
          <w:rFonts w:ascii="Times New Roman" w:hAnsi="Times New Roman" w:cs="Times New Roman"/>
          <w:shd w:val="clear" w:color="auto" w:fill="ffffff"/>
        </w:rPr>
        <w:t xml:space="preserve">сердечно-сосудистых</w:t>
      </w:r>
      <w:r>
        <w:rPr>
          <w:rFonts w:ascii="Times New Roman" w:hAnsi="Times New Roman" w:cs="Times New Roman"/>
          <w:shd w:val="clear" w:color="auto" w:fill="ffffff"/>
        </w:rPr>
        <w:t xml:space="preserve"> заболеваний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Если вы хотите вести здоровый образ жизни, старайтесь включать в рацион больше продуктов, содержащих ненасыщенные жиры.</w:t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Транс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жиры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Это</w:t>
      </w:r>
      <w:r>
        <w:rPr>
          <w:rFonts w:ascii="Times New Roman" w:hAnsi="Times New Roman" w:cs="Times New Roman"/>
          <w:shd w:val="clear" w:color="auto" w:fill="ffffff"/>
        </w:rPr>
        <w:t xml:space="preserve"> самая вредная разновидность 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жиров</w:t>
      </w:r>
      <w:r>
        <w:rPr>
          <w:rFonts w:ascii="Times New Roman" w:hAnsi="Times New Roman" w:cs="Times New Roman"/>
          <w:shd w:val="clear" w:color="auto" w:fill="ffffff"/>
        </w:rPr>
        <w:t xml:space="preserve">, содержащихся в пище</w:t>
      </w:r>
      <w:r>
        <w:rPr>
          <w:rFonts w:ascii="Times New Roman" w:hAnsi="Times New Roman" w:cs="Times New Roman"/>
          <w:shd w:val="clear" w:color="auto" w:fill="ffffff"/>
        </w:rPr>
        <w:t xml:space="preserve">. Транс-жиры являются продуктом переработки растительных масел и часто содержатся в </w:t>
      </w:r>
      <w:r>
        <w:rPr>
          <w:rFonts w:ascii="Times New Roman" w:hAnsi="Times New Roman" w:cs="Times New Roman"/>
          <w:shd w:val="clear" w:color="auto" w:fill="ffffff"/>
        </w:rPr>
        <w:t xml:space="preserve">фаст-фуде</w:t>
      </w:r>
      <w:r>
        <w:rPr>
          <w:rFonts w:ascii="Times New Roman" w:hAnsi="Times New Roman" w:cs="Times New Roman"/>
          <w:shd w:val="clear" w:color="auto" w:fill="ffffff"/>
        </w:rPr>
        <w:t xml:space="preserve">, маргарине и продуктах с длительным сроком хранения. Они считаются вредными для здоровья, так как повышают уровень «плохого» холестерина и увеличивают риск развития </w:t>
      </w:r>
      <w:r>
        <w:rPr>
          <w:rFonts w:ascii="Times New Roman" w:hAnsi="Times New Roman" w:cs="Times New Roman"/>
          <w:shd w:val="clear" w:color="auto" w:fill="ffffff"/>
        </w:rPr>
        <w:t xml:space="preserve">сердечно-сосудистых</w:t>
      </w:r>
      <w:r>
        <w:rPr>
          <w:rFonts w:ascii="Times New Roman" w:hAnsi="Times New Roman" w:cs="Times New Roman"/>
          <w:shd w:val="clear" w:color="auto" w:fill="ffffff"/>
        </w:rPr>
        <w:t xml:space="preserve"> заболеваний, инсульта и диабета.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Эксперты рекомендуют исключить такие продукты из рациона. 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Style w:val="627"/>
        <w:spacing w:before="200" w:beforeAutospacing="0" w:after="300" w:afterAutospacing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 важные р</w:t>
      </w:r>
      <w:r>
        <w:rPr>
          <w:b/>
          <w:sz w:val="22"/>
          <w:szCs w:val="22"/>
          <w:u w:val="single"/>
        </w:rPr>
        <w:t xml:space="preserve">екомендации по потреблению жиров</w:t>
      </w:r>
      <w:r>
        <w:rPr>
          <w:b/>
          <w:sz w:val="22"/>
          <w:szCs w:val="22"/>
          <w:u w:val="single"/>
        </w:rPr>
        <w:t xml:space="preserve">:</w:t>
      </w:r>
      <w:r>
        <w:rPr>
          <w:b/>
          <w:sz w:val="22"/>
          <w:szCs w:val="22"/>
          <w:u w:val="single"/>
        </w:rPr>
      </w:r>
    </w:p>
    <w:p>
      <w:pPr>
        <w:pStyle w:val="626"/>
        <w:shd w:val="clear" w:color="auto" w:fill="ffffff"/>
        <w:spacing w:before="0" w:beforeAutospacing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Предпочитайте мононенасыщенные и полиненасыщенные жиры:</w:t>
      </w:r>
      <w:r>
        <w:rPr>
          <w:sz w:val="22"/>
          <w:szCs w:val="22"/>
        </w:rPr>
        <w:t xml:space="preserve"> Включите в свой рацион оливковое масло, авокадо, орехи, семена, рыбу и морепродукты.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Они способствуют снижению уровня «плохого» холестерина, улучшению работы </w:t>
      </w:r>
      <w:r>
        <w:rPr>
          <w:sz w:val="22"/>
          <w:szCs w:val="22"/>
        </w:rPr>
        <w:t xml:space="preserve">сердечно-сосудистой</w:t>
      </w:r>
      <w:r>
        <w:rPr>
          <w:sz w:val="22"/>
          <w:szCs w:val="22"/>
        </w:rPr>
        <w:t xml:space="preserve"> системы и профилактике хронических заболеваний. </w:t>
      </w:r>
      <w:r>
        <w:rPr>
          <w:sz w:val="22"/>
          <w:szCs w:val="22"/>
        </w:rPr>
      </w:r>
    </w:p>
    <w:p>
      <w:pPr>
        <w:pStyle w:val="626"/>
        <w:shd w:val="clear" w:color="auto" w:fill="ffffff"/>
        <w:spacing w:before="0" w:beforeAutospacing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</w:t>
      </w:r>
      <w:r>
        <w:rPr>
          <w:b/>
          <w:bCs/>
          <w:sz w:val="22"/>
          <w:szCs w:val="22"/>
        </w:rPr>
        <w:t xml:space="preserve">Соблюдайте умеренность в потреблении </w:t>
      </w:r>
      <w:r>
        <w:rPr>
          <w:b/>
          <w:bCs/>
          <w:sz w:val="22"/>
          <w:szCs w:val="22"/>
        </w:rPr>
        <w:t xml:space="preserve">насыщенных жиров:</w:t>
      </w:r>
      <w:r>
        <w:rPr>
          <w:sz w:val="22"/>
          <w:szCs w:val="22"/>
        </w:rPr>
        <w:t xml:space="preserve"> Употре</w:t>
      </w:r>
      <w:r>
        <w:rPr>
          <w:sz w:val="22"/>
          <w:szCs w:val="22"/>
        </w:rPr>
        <w:t xml:space="preserve">бляйте мясо,</w:t>
      </w:r>
      <w:r>
        <w:rPr>
          <w:sz w:val="22"/>
          <w:szCs w:val="22"/>
        </w:rPr>
        <w:t xml:space="preserve"> птицу,</w:t>
      </w:r>
      <w:r>
        <w:rPr>
          <w:sz w:val="22"/>
          <w:szCs w:val="22"/>
        </w:rPr>
        <w:t xml:space="preserve"> молочные продукты в </w:t>
      </w:r>
      <w:r>
        <w:rPr>
          <w:sz w:val="22"/>
          <w:szCs w:val="22"/>
        </w:rPr>
        <w:t xml:space="preserve">умеренных количествах, предпочитая нежирные сорта.</w:t>
      </w:r>
      <w:r>
        <w:rPr>
          <w:sz w:val="22"/>
          <w:szCs w:val="22"/>
        </w:rPr>
        <w:t xml:space="preserve"> </w:t>
      </w:r>
      <w:r>
        <w:rPr>
          <w:shd w:val="clear" w:color="auto" w:fill="ffffff"/>
        </w:rPr>
        <w:t xml:space="preserve">Помните, н</w:t>
      </w:r>
      <w:r>
        <w:rPr>
          <w:sz w:val="22"/>
          <w:szCs w:val="22"/>
          <w:shd w:val="clear" w:color="auto" w:fill="ffffff"/>
        </w:rPr>
        <w:t xml:space="preserve">асыщенные жиры нужны организму.</w:t>
      </w:r>
      <w:r>
        <w:rPr>
          <w:sz w:val="22"/>
          <w:szCs w:val="22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highlight w:val="none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</w:rPr>
        <w:t xml:space="preserve">Избегайте транс-жиров:</w:t>
      </w:r>
      <w:r>
        <w:rPr>
          <w:rFonts w:ascii="Times New Roman" w:hAnsi="Times New Roman" w:cs="Times New Roman"/>
        </w:rPr>
        <w:t xml:space="preserve"> Старайтесь избегать </w:t>
      </w:r>
      <w:r>
        <w:rPr>
          <w:rFonts w:ascii="Times New Roman" w:hAnsi="Times New Roman" w:cs="Times New Roman"/>
        </w:rPr>
        <w:t xml:space="preserve">фаст-фуда</w:t>
      </w:r>
      <w:r>
        <w:rPr>
          <w:rFonts w:ascii="Times New Roman" w:hAnsi="Times New Roman" w:cs="Times New Roman"/>
        </w:rPr>
        <w:t xml:space="preserve">, маргарина и продуктов с длительным сроком хранения, которые могут содержать транс-жиры.</w:t>
      </w:r>
      <w:r>
        <w:rPr>
          <w:rFonts w:ascii="Times New Roman" w:hAnsi="Times New Roman" w:cs="Times New Roman"/>
          <w:highlight w:val="none"/>
          <w:shd w:val="clear" w:color="auto" w:fill="ffffff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2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Соблюдая эти рекомендации и поддерживая разнообразие в питании, вы сможете обеспечить организм всеми необходимыми питательными веществами и поддержать здоровье на высоком уровне.</w:t>
      </w:r>
      <w:r>
        <w:rPr>
          <w:sz w:val="22"/>
          <w:szCs w:val="22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0"/>
    <w:link w:val="619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19">
    <w:name w:val="Heading 5"/>
    <w:basedOn w:val="617"/>
    <w:link w:val="624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2 Знак"/>
    <w:basedOn w:val="620"/>
    <w:link w:val="61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4" w:customStyle="1">
    <w:name w:val="Заголовок 5 Знак"/>
    <w:basedOn w:val="620"/>
    <w:link w:val="619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25">
    <w:name w:val="Strong"/>
    <w:basedOn w:val="620"/>
    <w:uiPriority w:val="22"/>
    <w:qFormat/>
    <w:rPr>
      <w:b/>
      <w:bCs/>
    </w:rPr>
  </w:style>
  <w:style w:type="paragraph" w:styleId="626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7" w:customStyle="1">
    <w:name w:val="patern_light_green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8</cp:revision>
  <dcterms:created xsi:type="dcterms:W3CDTF">2024-10-12T20:29:00Z</dcterms:created>
  <dcterms:modified xsi:type="dcterms:W3CDTF">2024-10-15T11:15:54Z</dcterms:modified>
</cp:coreProperties>
</file>